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BF" w:rsidRPr="00FA10BF" w:rsidRDefault="00FA10BF" w:rsidP="00FA10BF">
      <w:pPr>
        <w:pStyle w:val="XXX"/>
        <w:rPr>
          <w:sz w:val="24"/>
          <w:szCs w:val="24"/>
        </w:rPr>
      </w:pPr>
      <w:r w:rsidRPr="00FA10BF">
        <w:rPr>
          <w:sz w:val="24"/>
          <w:szCs w:val="24"/>
        </w:rPr>
        <w:t>CEC</w:t>
      </w:r>
      <w:r w:rsidRPr="00FA10BF">
        <w:rPr>
          <w:sz w:val="24"/>
          <w:szCs w:val="24"/>
        </w:rPr>
        <w:tab/>
        <w:t>Superintendent Recruitment</w:t>
      </w:r>
      <w:r>
        <w:rPr>
          <w:sz w:val="24"/>
          <w:szCs w:val="24"/>
        </w:rPr>
        <w:tab/>
      </w:r>
    </w:p>
    <w:p w:rsidR="00FA10BF" w:rsidRPr="00FA10BF" w:rsidRDefault="00FA10BF" w:rsidP="00FA10BF">
      <w:pPr>
        <w:pStyle w:val="XXXtext"/>
        <w:spacing w:line="240" w:lineRule="auto"/>
        <w:jc w:val="left"/>
        <w:rPr>
          <w:sz w:val="24"/>
          <w:szCs w:val="24"/>
        </w:rPr>
      </w:pPr>
      <w:r w:rsidRPr="00FA10BF">
        <w:rPr>
          <w:sz w:val="24"/>
          <w:szCs w:val="24"/>
        </w:rPr>
        <w:tab/>
        <w:t xml:space="preserve">The superintendent search presents the board with an opportunity to recruit individuals who will implement the board's goals.  The board shall establish an orderly procedure for employing a superintendent that conforms to generally </w:t>
      </w:r>
      <w:proofErr w:type="gramStart"/>
      <w:r w:rsidRPr="00FA10BF">
        <w:rPr>
          <w:sz w:val="24"/>
          <w:szCs w:val="24"/>
        </w:rPr>
        <w:t>accepted</w:t>
      </w:r>
      <w:proofErr w:type="gramEnd"/>
      <w:r w:rsidRPr="00FA10BF">
        <w:rPr>
          <w:sz w:val="24"/>
          <w:szCs w:val="24"/>
        </w:rPr>
        <w:t xml:space="preserve"> ethical and legal standards and minimizes misunderstanding in the community.  The process should allow the board ample opportunity to evaluate a number of candidate’s qualifications whose professional training and experience meet district needs.  The board may solicit applications from qualified staff members and may list the vacancy with placement offices.</w:t>
      </w:r>
    </w:p>
    <w:p w:rsidR="00FA10BF" w:rsidRPr="00FA10BF" w:rsidRDefault="00FA10BF" w:rsidP="00FA10BF">
      <w:pPr>
        <w:pStyle w:val="XXXtext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The board may</w:t>
      </w:r>
      <w:r w:rsidRPr="00FA10BF">
        <w:rPr>
          <w:sz w:val="24"/>
          <w:szCs w:val="24"/>
        </w:rPr>
        <w:t xml:space="preserve"> select a</w:t>
      </w:r>
      <w:r>
        <w:rPr>
          <w:sz w:val="24"/>
          <w:szCs w:val="24"/>
        </w:rPr>
        <w:t xml:space="preserve"> professional search service which</w:t>
      </w:r>
      <w:r w:rsidRPr="00FA10BF">
        <w:rPr>
          <w:sz w:val="24"/>
          <w:szCs w:val="24"/>
        </w:rPr>
        <w:t xml:space="preserve"> shall screen all applications and recommend finalists to the board for interviews.  The board shall interview selected candidates.  Board members may visit each finalist’s district.</w:t>
      </w:r>
    </w:p>
    <w:p w:rsidR="00AB429E" w:rsidRDefault="00AB429E"/>
    <w:p w:rsidR="00FA10BF" w:rsidRPr="00FA10BF" w:rsidRDefault="00FA10BF">
      <w:pPr>
        <w:rPr>
          <w:rFonts w:ascii="Times New Roman" w:hAnsi="Times New Roman" w:cs="Times New Roman"/>
          <w:b/>
          <w:sz w:val="24"/>
          <w:szCs w:val="24"/>
        </w:rPr>
      </w:pPr>
      <w:r w:rsidRPr="00FA10BF">
        <w:rPr>
          <w:rFonts w:ascii="Times New Roman" w:hAnsi="Times New Roman" w:cs="Times New Roman"/>
          <w:b/>
          <w:sz w:val="24"/>
          <w:szCs w:val="24"/>
        </w:rPr>
        <w:t>BOE Approval January 14, 2015</w:t>
      </w:r>
      <w:bookmarkStart w:id="0" w:name="_GoBack"/>
      <w:bookmarkEnd w:id="0"/>
    </w:p>
    <w:sectPr w:rsidR="00FA10BF" w:rsidRPr="00FA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BF"/>
    <w:rsid w:val="00AB429E"/>
    <w:rsid w:val="00F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">
    <w:name w:val="XXX"/>
    <w:basedOn w:val="Normal"/>
    <w:next w:val="XXXtext"/>
    <w:link w:val="XXXChar"/>
    <w:rsid w:val="00FA10BF"/>
    <w:pPr>
      <w:tabs>
        <w:tab w:val="left" w:pos="81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  <w:style w:type="paragraph" w:customStyle="1" w:styleId="XXXtext">
    <w:name w:val="XXX text"/>
    <w:basedOn w:val="XXX"/>
    <w:rsid w:val="00FA10BF"/>
    <w:pPr>
      <w:jc w:val="both"/>
    </w:pPr>
    <w:rPr>
      <w:b w:val="0"/>
    </w:rPr>
  </w:style>
  <w:style w:type="character" w:customStyle="1" w:styleId="XXXChar">
    <w:name w:val="XXX Char"/>
    <w:link w:val="XXX"/>
    <w:rsid w:val="00FA10BF"/>
    <w:rPr>
      <w:rFonts w:ascii="Times New Roman" w:eastAsia="Times New Roman" w:hAnsi="Times New Roman" w:cs="Times New Roman"/>
      <w:b/>
      <w:spacing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">
    <w:name w:val="XXX"/>
    <w:basedOn w:val="Normal"/>
    <w:next w:val="XXXtext"/>
    <w:link w:val="XXXChar"/>
    <w:rsid w:val="00FA10BF"/>
    <w:pPr>
      <w:tabs>
        <w:tab w:val="left" w:pos="81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  <w:style w:type="paragraph" w:customStyle="1" w:styleId="XXXtext">
    <w:name w:val="XXX text"/>
    <w:basedOn w:val="XXX"/>
    <w:rsid w:val="00FA10BF"/>
    <w:pPr>
      <w:jc w:val="both"/>
    </w:pPr>
    <w:rPr>
      <w:b w:val="0"/>
    </w:rPr>
  </w:style>
  <w:style w:type="character" w:customStyle="1" w:styleId="XXXChar">
    <w:name w:val="XXX Char"/>
    <w:link w:val="XXX"/>
    <w:rsid w:val="00FA10BF"/>
    <w:rPr>
      <w:rFonts w:ascii="Times New Roman" w:eastAsia="Times New Roman" w:hAnsi="Times New Roman" w:cs="Times New Roman"/>
      <w:b/>
      <w:spacing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784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Hill</dc:creator>
  <cp:lastModifiedBy>Amy Hill</cp:lastModifiedBy>
  <cp:revision>1</cp:revision>
  <dcterms:created xsi:type="dcterms:W3CDTF">2015-01-13T19:18:00Z</dcterms:created>
  <dcterms:modified xsi:type="dcterms:W3CDTF">2015-01-13T19:23:00Z</dcterms:modified>
</cp:coreProperties>
</file>